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A6C" w:rsidRPr="00752A6C" w:rsidRDefault="004B7F29" w:rsidP="00752A6C">
      <w:pPr>
        <w:pStyle w:val="a3"/>
        <w:shd w:val="clear" w:color="auto" w:fill="FFFFFF"/>
        <w:spacing w:before="24" w:beforeAutospacing="0" w:after="0" w:afterAutospacing="0"/>
        <w:jc w:val="center"/>
        <w:rPr>
          <w:sz w:val="28"/>
          <w:szCs w:val="28"/>
        </w:rPr>
      </w:pPr>
      <w:r w:rsidRPr="00752A6C">
        <w:rPr>
          <w:b/>
          <w:kern w:val="36"/>
          <w:sz w:val="28"/>
          <w:szCs w:val="28"/>
        </w:rPr>
        <w:t>Учите детей соблюдать Правила дорожного движения</w:t>
      </w:r>
    </w:p>
    <w:p w:rsidR="00752A6C" w:rsidRDefault="00752A6C" w:rsidP="00752A6C">
      <w:pPr>
        <w:pStyle w:val="a3"/>
        <w:shd w:val="clear" w:color="auto" w:fill="FFFFFF"/>
        <w:spacing w:before="24" w:beforeAutospacing="0" w:after="0" w:afterAutospacing="0"/>
        <w:jc w:val="right"/>
        <w:rPr>
          <w:color w:val="000000" w:themeColor="text1"/>
          <w:sz w:val="28"/>
          <w:szCs w:val="28"/>
        </w:rPr>
      </w:pPr>
    </w:p>
    <w:p w:rsidR="00897FE5" w:rsidRPr="00752A6C" w:rsidRDefault="00752A6C" w:rsidP="00752A6C">
      <w:pPr>
        <w:pStyle w:val="a3"/>
        <w:shd w:val="clear" w:color="auto" w:fill="FFFFFF"/>
        <w:spacing w:before="24" w:beforeAutospacing="0" w:after="0" w:afterAutospacing="0"/>
        <w:jc w:val="right"/>
        <w:rPr>
          <w:i/>
          <w:color w:val="000000" w:themeColor="text1"/>
          <w:sz w:val="28"/>
          <w:szCs w:val="28"/>
        </w:rPr>
      </w:pPr>
      <w:r w:rsidRPr="00752A6C">
        <w:rPr>
          <w:i/>
          <w:color w:val="000000" w:themeColor="text1"/>
          <w:sz w:val="28"/>
          <w:szCs w:val="28"/>
        </w:rPr>
        <w:t>Батищева Т. П., вос</w:t>
      </w:r>
      <w:r>
        <w:rPr>
          <w:i/>
          <w:color w:val="000000" w:themeColor="text1"/>
          <w:sz w:val="28"/>
          <w:szCs w:val="28"/>
        </w:rPr>
        <w:t>питатель.</w:t>
      </w:r>
    </w:p>
    <w:p w:rsidR="00752A6C" w:rsidRPr="00752A6C" w:rsidRDefault="00752A6C" w:rsidP="00752A6C">
      <w:pPr>
        <w:pStyle w:val="a3"/>
        <w:shd w:val="clear" w:color="auto" w:fill="FFFFFF"/>
        <w:spacing w:before="24" w:beforeAutospacing="0" w:after="0" w:afterAutospacing="0"/>
        <w:jc w:val="right"/>
        <w:rPr>
          <w:color w:val="000000" w:themeColor="text1"/>
          <w:sz w:val="28"/>
          <w:szCs w:val="28"/>
        </w:rPr>
      </w:pPr>
    </w:p>
    <w:p w:rsidR="002A02E5" w:rsidRDefault="00897FE5" w:rsidP="004B7F29">
      <w:pPr>
        <w:spacing w:after="0" w:line="240" w:lineRule="auto"/>
        <w:ind w:firstLine="360"/>
        <w:jc w:val="both"/>
        <w:rPr>
          <w:color w:val="111111"/>
          <w:sz w:val="28"/>
          <w:szCs w:val="28"/>
          <w:shd w:val="clear" w:color="auto" w:fill="FFFFFF"/>
        </w:rPr>
      </w:pPr>
      <w:r w:rsidRPr="004B7F29">
        <w:rPr>
          <w:rFonts w:ascii="Times New Roman" w:eastAsia="Times New Roman" w:hAnsi="Times New Roman" w:cs="Times New Roman"/>
          <w:color w:val="111111"/>
          <w:sz w:val="28"/>
          <w:szCs w:val="28"/>
        </w:rPr>
        <w:t>С каждым годом растёт и хорошеет наш город</w:t>
      </w:r>
      <w:r w:rsidR="002A02E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Бирюч</w:t>
      </w:r>
      <w:r w:rsidRPr="004B7F29">
        <w:rPr>
          <w:rFonts w:ascii="Times New Roman" w:eastAsia="Times New Roman" w:hAnsi="Times New Roman" w:cs="Times New Roman"/>
          <w:color w:val="111111"/>
          <w:sz w:val="28"/>
          <w:szCs w:val="28"/>
        </w:rPr>
        <w:t>. Много в нём широких, красивых улиц, с оживленным движением транспорта.  По этим улицам проходят пешеходы и среди них, конечно, дети. Ребёнка интересует улица и всё происходящее на ней. И часто, увлечённый чем-либо новым, необычным, он попадает на улице в опасные для жизни ситуации. Избежать опасности можно лишь путём соответствующего воспитания и обучения ребёнка с самого </w:t>
      </w:r>
      <w:r w:rsidRPr="004B7F2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раннего возраст</w:t>
      </w:r>
      <w:r w:rsidR="002A02E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4B7F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Одна из важнейших задач воспитания и </w:t>
      </w:r>
      <w:r w:rsidR="004B7F29" w:rsidRPr="004B7F29">
        <w:rPr>
          <w:rFonts w:ascii="Times New Roman" w:eastAsia="Times New Roman" w:hAnsi="Times New Roman" w:cs="Times New Roman"/>
          <w:color w:val="111111"/>
          <w:sz w:val="28"/>
          <w:szCs w:val="28"/>
        </w:rPr>
        <w:t>обучения </w:t>
      </w:r>
      <w:r w:rsidR="004B7F29" w:rsidRPr="004B7F2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="004B7F29" w:rsidRPr="004B7F29">
        <w:rPr>
          <w:rFonts w:ascii="Times New Roman" w:eastAsia="Times New Roman" w:hAnsi="Times New Roman" w:cs="Times New Roman"/>
          <w:color w:val="111111"/>
          <w:sz w:val="28"/>
          <w:szCs w:val="28"/>
        </w:rPr>
        <w:t> с соответстви</w:t>
      </w:r>
      <w:r w:rsidR="002A02E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ем ФГОС </w:t>
      </w:r>
      <w:proofErr w:type="gramStart"/>
      <w:r w:rsidR="004B7F29" w:rsidRPr="004B7F29">
        <w:rPr>
          <w:rFonts w:ascii="Times New Roman" w:eastAsia="Times New Roman" w:hAnsi="Times New Roman" w:cs="Times New Roman"/>
          <w:color w:val="111111"/>
          <w:sz w:val="28"/>
          <w:szCs w:val="28"/>
        </w:rPr>
        <w:t>ДО</w:t>
      </w:r>
      <w:proofErr w:type="gramEnd"/>
      <w:r w:rsidR="004B7F29" w:rsidRPr="004B7F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</w:t>
      </w:r>
      <w:proofErr w:type="gramStart"/>
      <w:r w:rsidR="004B7F29" w:rsidRPr="004B7F29">
        <w:rPr>
          <w:rFonts w:ascii="Times New Roman" w:eastAsia="Times New Roman" w:hAnsi="Times New Roman" w:cs="Times New Roman"/>
          <w:color w:val="111111"/>
          <w:sz w:val="28"/>
          <w:szCs w:val="28"/>
        </w:rPr>
        <w:t>объединение</w:t>
      </w:r>
      <w:proofErr w:type="gramEnd"/>
      <w:r w:rsidR="004B7F29" w:rsidRPr="004B7F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обучения </w:t>
      </w:r>
      <w:r w:rsidRPr="004B7F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целостный воспитательный процесс на основе духовно-нравственных и </w:t>
      </w:r>
      <w:proofErr w:type="spellStart"/>
      <w:r w:rsidRPr="004B7F29">
        <w:rPr>
          <w:rFonts w:ascii="Times New Roman" w:eastAsia="Times New Roman" w:hAnsi="Times New Roman" w:cs="Times New Roman"/>
          <w:color w:val="111111"/>
          <w:sz w:val="28"/>
          <w:szCs w:val="28"/>
        </w:rPr>
        <w:t>социокультурных</w:t>
      </w:r>
      <w:proofErr w:type="spellEnd"/>
      <w:r w:rsidRPr="004B7F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ценностей принятых в обществе </w:t>
      </w:r>
      <w:r w:rsidRPr="004B7F2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правил</w:t>
      </w:r>
      <w:r w:rsidRPr="004B7F29">
        <w:rPr>
          <w:rFonts w:ascii="Times New Roman" w:eastAsia="Times New Roman" w:hAnsi="Times New Roman" w:cs="Times New Roman"/>
          <w:color w:val="111111"/>
          <w:sz w:val="28"/>
          <w:szCs w:val="28"/>
        </w:rPr>
        <w:t> и норм поведения в интересах человека, семьи, общества.</w:t>
      </w:r>
      <w:r w:rsidR="002A02E5" w:rsidRPr="002A02E5">
        <w:rPr>
          <w:color w:val="111111"/>
          <w:sz w:val="28"/>
          <w:szCs w:val="28"/>
          <w:shd w:val="clear" w:color="auto" w:fill="FFFFFF"/>
        </w:rPr>
        <w:t xml:space="preserve"> </w:t>
      </w:r>
    </w:p>
    <w:p w:rsidR="00897FE5" w:rsidRPr="00081427" w:rsidRDefault="002A02E5" w:rsidP="004B7F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142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Все мы живем в обществе, где надо соблюдать определенные нормы и правила поведения в </w:t>
      </w:r>
      <w:r w:rsidRPr="00081427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дорожно</w:t>
      </w:r>
      <w:r w:rsidRPr="00081427">
        <w:rPr>
          <w:rFonts w:ascii="Times New Roman" w:hAnsi="Times New Roman" w:cs="Times New Roman"/>
          <w:b/>
          <w:sz w:val="28"/>
          <w:szCs w:val="28"/>
        </w:rPr>
        <w:t>-</w:t>
      </w:r>
      <w:r w:rsidRPr="00081427">
        <w:rPr>
          <w:rFonts w:ascii="Times New Roman" w:hAnsi="Times New Roman" w:cs="Times New Roman"/>
          <w:sz w:val="28"/>
          <w:szCs w:val="28"/>
        </w:rPr>
        <w:t>транспортной обстановке. Зачастую виновниками </w:t>
      </w:r>
      <w:r w:rsidRPr="00081427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дорожно</w:t>
      </w:r>
      <w:r w:rsidRPr="00081427">
        <w:rPr>
          <w:rFonts w:ascii="Times New Roman" w:hAnsi="Times New Roman" w:cs="Times New Roman"/>
          <w:sz w:val="28"/>
          <w:szCs w:val="28"/>
        </w:rPr>
        <w:t>-транспортных происшествий являются сами дети, которые играют вблизи </w:t>
      </w:r>
      <w:r w:rsidRPr="00081427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дорог</w:t>
      </w:r>
      <w:r w:rsidRPr="00081427">
        <w:rPr>
          <w:rFonts w:ascii="Times New Roman" w:hAnsi="Times New Roman" w:cs="Times New Roman"/>
          <w:b/>
          <w:sz w:val="28"/>
          <w:szCs w:val="28"/>
        </w:rPr>
        <w:t>,</w:t>
      </w:r>
      <w:r w:rsidRPr="00081427">
        <w:rPr>
          <w:rFonts w:ascii="Times New Roman" w:hAnsi="Times New Roman" w:cs="Times New Roman"/>
          <w:sz w:val="28"/>
          <w:szCs w:val="28"/>
        </w:rPr>
        <w:t xml:space="preserve"> переходят улицу в неположенных местах, неправильно входят в транспортные средства и выходят из них. Приводят к этому элементарное незнание основ правил </w:t>
      </w:r>
      <w:r w:rsidRPr="00081427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дорожного</w:t>
      </w:r>
      <w:r w:rsidRPr="00081427">
        <w:rPr>
          <w:rFonts w:ascii="Times New Roman" w:hAnsi="Times New Roman" w:cs="Times New Roman"/>
          <w:b/>
          <w:sz w:val="28"/>
          <w:szCs w:val="28"/>
        </w:rPr>
        <w:t> </w:t>
      </w:r>
      <w:r w:rsidRPr="00081427">
        <w:rPr>
          <w:rFonts w:ascii="Times New Roman" w:hAnsi="Times New Roman" w:cs="Times New Roman"/>
          <w:sz w:val="28"/>
          <w:szCs w:val="28"/>
        </w:rPr>
        <w:t>движения и безучастное отношение взрослых к поведению детей на </w:t>
      </w:r>
      <w:r w:rsidRPr="00081427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проезжей части</w:t>
      </w:r>
      <w:r w:rsidRPr="00081427">
        <w:rPr>
          <w:rFonts w:ascii="Times New Roman" w:hAnsi="Times New Roman" w:cs="Times New Roman"/>
          <w:sz w:val="28"/>
          <w:szCs w:val="28"/>
        </w:rPr>
        <w:t>. У детей отсутствует защитная психологическая реакция на </w:t>
      </w:r>
      <w:r w:rsidRPr="00081427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дорожную обстановку</w:t>
      </w:r>
      <w:r w:rsidRPr="00081427">
        <w:rPr>
          <w:rFonts w:ascii="Times New Roman" w:hAnsi="Times New Roman" w:cs="Times New Roman"/>
          <w:b/>
          <w:sz w:val="28"/>
          <w:szCs w:val="28"/>
        </w:rPr>
        <w:t>,</w:t>
      </w:r>
      <w:r w:rsidRPr="00081427">
        <w:rPr>
          <w:rFonts w:ascii="Times New Roman" w:hAnsi="Times New Roman" w:cs="Times New Roman"/>
          <w:sz w:val="28"/>
          <w:szCs w:val="28"/>
        </w:rPr>
        <w:t xml:space="preserve"> которая свойственна взрослым. Они ещё не умеют в должной степени управлять своим поведением. Желание постоянно открывать что-то новое, непосредственность часто ставят их перед реальными опасностями в быстро меняющейся </w:t>
      </w:r>
      <w:r w:rsidRPr="00081427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дорожной обстановке</w:t>
      </w:r>
      <w:r w:rsidRPr="00081427">
        <w:rPr>
          <w:rFonts w:ascii="Times New Roman" w:hAnsi="Times New Roman" w:cs="Times New Roman"/>
          <w:sz w:val="28"/>
          <w:szCs w:val="28"/>
        </w:rPr>
        <w:t>. Вот почему с самого раннего возраста необходимо учить детей </w:t>
      </w:r>
      <w:r w:rsidRPr="00081427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безопасному поведению на улицах</w:t>
      </w:r>
      <w:r w:rsidRPr="00081427">
        <w:rPr>
          <w:rFonts w:ascii="Times New Roman" w:hAnsi="Times New Roman" w:cs="Times New Roman"/>
          <w:b/>
          <w:sz w:val="28"/>
          <w:szCs w:val="28"/>
        </w:rPr>
        <w:t>, </w:t>
      </w:r>
      <w:r w:rsidRPr="00081427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дорогах</w:t>
      </w:r>
      <w:r w:rsidRPr="0008142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81427">
        <w:rPr>
          <w:rFonts w:ascii="Times New Roman" w:hAnsi="Times New Roman" w:cs="Times New Roman"/>
          <w:sz w:val="28"/>
          <w:szCs w:val="28"/>
        </w:rPr>
        <w:t>в</w:t>
      </w:r>
      <w:r w:rsidRPr="000814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1427">
        <w:rPr>
          <w:rFonts w:ascii="Times New Roman" w:hAnsi="Times New Roman" w:cs="Times New Roman"/>
          <w:sz w:val="28"/>
          <w:szCs w:val="28"/>
        </w:rPr>
        <w:t>транспорте и правилам</w:t>
      </w:r>
      <w:r w:rsidRPr="00081427">
        <w:rPr>
          <w:rFonts w:ascii="Times New Roman" w:hAnsi="Times New Roman" w:cs="Times New Roman"/>
          <w:b/>
          <w:sz w:val="28"/>
          <w:szCs w:val="28"/>
        </w:rPr>
        <w:t> </w:t>
      </w:r>
      <w:r w:rsidRPr="00081427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дорожного движения</w:t>
      </w:r>
      <w:r w:rsidRPr="0008142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81427">
        <w:rPr>
          <w:rFonts w:ascii="Times New Roman" w:hAnsi="Times New Roman" w:cs="Times New Roman"/>
          <w:sz w:val="28"/>
          <w:szCs w:val="28"/>
        </w:rPr>
        <w:t>В этом должны принимать участие и родители, и дошкольные учреждения.</w:t>
      </w:r>
    </w:p>
    <w:p w:rsidR="00897FE5" w:rsidRPr="004B7F29" w:rsidRDefault="00081427" w:rsidP="000814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</w:t>
      </w:r>
      <w:r w:rsidR="00897FE5" w:rsidRPr="004B7F29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Правильная и заблаговременная подготовка самых маленьких пешеходов- детей имеет особенное значение в решении проблемы обеспечения безопасности движения.</w:t>
      </w:r>
      <w:r w:rsidR="002A02E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897FE5" w:rsidRPr="004B7F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Предоставленные сами себе, дети, особенно младшего дошкольного возраста, мало считаются с реальными опасностями на дорогах они не в состоянии правильно оценить расстояние до приближающей машины и ее скорость переоценивают собственные возможности, считают себя быстрыми и ловкими.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Дети </w:t>
      </w:r>
      <w:r w:rsidR="00897FE5" w:rsidRPr="004B7F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считают вполне естественно выехать на проезжую часть на детском велосипеде или затеять веселую игру. </w:t>
      </w:r>
    </w:p>
    <w:p w:rsidR="00897FE5" w:rsidRPr="004B7F29" w:rsidRDefault="00897FE5" w:rsidP="004B7F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7F29">
        <w:rPr>
          <w:rFonts w:ascii="Times New Roman" w:eastAsia="Times New Roman" w:hAnsi="Times New Roman" w:cs="Times New Roman"/>
          <w:color w:val="111111"/>
          <w:sz w:val="28"/>
          <w:szCs w:val="28"/>
        </w:rPr>
        <w:t>На третьем году жизни ребенка начинается воспитание общей культуры поведения. С этого времени должна начинаться и его подготовка к «пожизненной" профессии участника движения, пешехода. Именно в этом возрасте закладывается фундамент жизненных ориентиров в окружающем, и все, что ребенок усвоит, прочно останется у него навсегда.</w:t>
      </w:r>
    </w:p>
    <w:p w:rsidR="00897FE5" w:rsidRPr="004B7F29" w:rsidRDefault="00897FE5" w:rsidP="004B7F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7F29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Обучение Правилам дорожного движения дает желаемый результат, если в повседневной жизни у детей формируется культура поведения, выдержка, дисциплина. В трехлетнем возрасте во время прогулок </w:t>
      </w:r>
      <w:proofErr w:type="gramStart"/>
      <w:r w:rsidRPr="004B7F29">
        <w:rPr>
          <w:rFonts w:ascii="Times New Roman" w:eastAsia="Times New Roman" w:hAnsi="Times New Roman" w:cs="Times New Roman"/>
          <w:color w:val="111111"/>
          <w:sz w:val="28"/>
          <w:szCs w:val="28"/>
        </w:rPr>
        <w:t>со</w:t>
      </w:r>
      <w:proofErr w:type="gramEnd"/>
      <w:r w:rsidRPr="004B7F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взрослым следует обращать внимание малышей на движение пешеходов, транспорта, называть цвета светофора, знакомить со словами: «тротуар», «шофер», «автомашина»,</w:t>
      </w:r>
      <w:r w:rsidR="0015617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B7F29">
        <w:rPr>
          <w:rFonts w:ascii="Times New Roman" w:eastAsia="Times New Roman" w:hAnsi="Times New Roman" w:cs="Times New Roman"/>
          <w:color w:val="111111"/>
          <w:sz w:val="28"/>
          <w:szCs w:val="28"/>
        </w:rPr>
        <w:t>уточнять названия частей автомобиля: кабина, колеса, двери, окна и т.д.</w:t>
      </w:r>
    </w:p>
    <w:p w:rsidR="00897FE5" w:rsidRPr="004B7F29" w:rsidRDefault="00156178" w:rsidP="004B7F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3090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97FE5" w:rsidRPr="00F30901"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 w:rsidRPr="00F30901">
        <w:rPr>
          <w:rFonts w:ascii="Times New Roman" w:eastAsia="Times New Roman" w:hAnsi="Times New Roman" w:cs="Times New Roman"/>
          <w:sz w:val="28"/>
          <w:szCs w:val="28"/>
        </w:rPr>
        <w:t xml:space="preserve"> постепенно</w:t>
      </w:r>
      <w:r w:rsidR="00897FE5" w:rsidRPr="00F30901">
        <w:rPr>
          <w:rFonts w:ascii="Times New Roman" w:eastAsia="Times New Roman" w:hAnsi="Times New Roman" w:cs="Times New Roman"/>
          <w:sz w:val="28"/>
          <w:szCs w:val="28"/>
        </w:rPr>
        <w:t xml:space="preserve"> накапливается определенный двигательный опыт, обогащается словарный запас, воспитываются навыки пространственной ориентировки. Постепенно можно подводить детей к усвоению Правил дорожного движения, побуждать их активно пользоваться словами, обозначающими направление и местоположение предметов.</w:t>
      </w:r>
      <w:r w:rsidR="00897FE5" w:rsidRPr="004B7F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Расширять представление детей: улица широкая и узкая, по проезжей части движутся машины, показать переход («зебра»). Употреблять и учить понимать понятия « здесь», «там», «вверху», «близко», «далеко». Детей с раннего возраста</w:t>
      </w:r>
      <w:r w:rsidR="004B7F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необходимо знакомить с дорогой</w:t>
      </w:r>
      <w:r w:rsidR="00897FE5" w:rsidRPr="004B7F29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4B7F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897FE5" w:rsidRPr="004B7F29">
        <w:rPr>
          <w:rFonts w:ascii="Times New Roman" w:eastAsia="Times New Roman" w:hAnsi="Times New Roman" w:cs="Times New Roman"/>
          <w:color w:val="111111"/>
          <w:sz w:val="28"/>
          <w:szCs w:val="28"/>
        </w:rPr>
        <w:t>улицей, тротуаром, некоторым</w:t>
      </w:r>
      <w:r w:rsidR="004B7F29">
        <w:rPr>
          <w:rFonts w:ascii="Times New Roman" w:eastAsia="Times New Roman" w:hAnsi="Times New Roman" w:cs="Times New Roman"/>
          <w:color w:val="111111"/>
          <w:sz w:val="28"/>
          <w:szCs w:val="28"/>
        </w:rPr>
        <w:t>и видами транспорта. Они узнают</w:t>
      </w:r>
      <w:r w:rsidR="00897FE5" w:rsidRPr="004B7F29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люди ездят на легковых автомобилях, автобусах. Грузы возят на грузовых машинах, автомобилем управляет шофер. Он осторожно ведет машину. Полученные знания у детей закрепляются и расширяются в повседневной жизни при каждом удобном случае воспитателями и родителями. Любо</w:t>
      </w:r>
      <w:r w:rsidR="004B7F29">
        <w:rPr>
          <w:rFonts w:ascii="Times New Roman" w:eastAsia="Times New Roman" w:hAnsi="Times New Roman" w:cs="Times New Roman"/>
          <w:color w:val="111111"/>
          <w:sz w:val="28"/>
          <w:szCs w:val="28"/>
        </w:rPr>
        <w:t>е незначительное нарушение</w:t>
      </w:r>
      <w:r w:rsidR="00897FE5" w:rsidRPr="004B7F29">
        <w:rPr>
          <w:rFonts w:ascii="Times New Roman" w:eastAsia="Times New Roman" w:hAnsi="Times New Roman" w:cs="Times New Roman"/>
          <w:color w:val="111111"/>
          <w:sz w:val="28"/>
          <w:szCs w:val="28"/>
        </w:rPr>
        <w:t>, допущенное взрослыми, является плохим примером для ребенка. Родители должны уделять большое внимание соблюдению детьми прави</w:t>
      </w:r>
      <w:r w:rsidR="003C194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 </w:t>
      </w:r>
      <w:proofErr w:type="gramStart"/>
      <w:r w:rsidR="003C1946">
        <w:rPr>
          <w:rFonts w:ascii="Times New Roman" w:eastAsia="Times New Roman" w:hAnsi="Times New Roman" w:cs="Times New Roman"/>
          <w:color w:val="111111"/>
          <w:sz w:val="28"/>
          <w:szCs w:val="28"/>
        </w:rPr>
        <w:t>поведении</w:t>
      </w:r>
      <w:proofErr w:type="gramEnd"/>
      <w:r w:rsidR="003C194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улице. Переходя с</w:t>
      </w:r>
      <w:r w:rsidR="00897FE5" w:rsidRPr="004B7F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ребенком дорогу, взрослый должен обязательно держать его за руку, чтобы ребенок не испугался приближающейся машины. Надо объяснять детям, что нельзя выходить одним, без взрослых, на </w:t>
      </w:r>
      <w:r w:rsidR="00F30901">
        <w:rPr>
          <w:rFonts w:ascii="Times New Roman" w:eastAsia="Times New Roman" w:hAnsi="Times New Roman" w:cs="Times New Roman"/>
          <w:color w:val="111111"/>
          <w:sz w:val="28"/>
          <w:szCs w:val="28"/>
        </w:rPr>
        <w:t>проезжую часть улицы,  переходить только на пешеходном переходе,</w:t>
      </w:r>
      <w:r w:rsidR="003C194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897FE5" w:rsidRPr="004B7F29">
        <w:rPr>
          <w:rFonts w:ascii="Times New Roman" w:eastAsia="Times New Roman" w:hAnsi="Times New Roman" w:cs="Times New Roman"/>
          <w:color w:val="111111"/>
          <w:sz w:val="28"/>
          <w:szCs w:val="28"/>
        </w:rPr>
        <w:t>учить его правильной реакции на сигналы светофора, идти спокойно не торопясь.</w:t>
      </w:r>
    </w:p>
    <w:p w:rsidR="00897FE5" w:rsidRPr="004B7F29" w:rsidRDefault="00897FE5" w:rsidP="004B7F29">
      <w:pPr>
        <w:pStyle w:val="a3"/>
        <w:shd w:val="clear" w:color="auto" w:fill="FFFFFF"/>
        <w:spacing w:before="24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4B7F29">
        <w:rPr>
          <w:color w:val="111111"/>
          <w:sz w:val="28"/>
          <w:szCs w:val="28"/>
        </w:rPr>
        <w:t>Родители должны стать первыми помощниками воспитателей в деле обучения детей правилам безопасного поведения на улице, дорожного движения</w:t>
      </w:r>
      <w:proofErr w:type="gramStart"/>
      <w:r w:rsidRPr="004B7F29">
        <w:rPr>
          <w:color w:val="111111"/>
          <w:sz w:val="28"/>
          <w:szCs w:val="28"/>
          <w:shd w:val="clear" w:color="auto" w:fill="FFFFFF"/>
        </w:rPr>
        <w:t xml:space="preserve"> </w:t>
      </w:r>
      <w:r w:rsidR="004B7F29">
        <w:rPr>
          <w:color w:val="111111"/>
          <w:sz w:val="28"/>
          <w:szCs w:val="28"/>
          <w:shd w:val="clear" w:color="auto" w:fill="FFFFFF"/>
        </w:rPr>
        <w:t>.</w:t>
      </w:r>
      <w:proofErr w:type="gramEnd"/>
    </w:p>
    <w:p w:rsidR="00897FE5" w:rsidRPr="004B7F29" w:rsidRDefault="00897FE5" w:rsidP="004B7F29">
      <w:pPr>
        <w:pStyle w:val="a3"/>
        <w:shd w:val="clear" w:color="auto" w:fill="FFFFFF"/>
        <w:spacing w:before="24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B7F29">
        <w:rPr>
          <w:sz w:val="28"/>
          <w:szCs w:val="28"/>
        </w:rPr>
        <w:t>.</w:t>
      </w:r>
      <w:r w:rsidRPr="004B7F29">
        <w:rPr>
          <w:b/>
          <w:bCs/>
          <w:color w:val="007D20"/>
          <w:sz w:val="28"/>
          <w:szCs w:val="28"/>
        </w:rPr>
        <w:t xml:space="preserve"> </w:t>
      </w:r>
      <w:r w:rsidRPr="004B7F29">
        <w:rPr>
          <w:bCs/>
          <w:color w:val="000000" w:themeColor="text1"/>
          <w:sz w:val="28"/>
          <w:szCs w:val="28"/>
        </w:rPr>
        <w:t>С раннего возраста приучайте детей соблюдать Правила дорожного движения. И не забывайте, что личный пример – самая доходчивая форма обучения. Помните! Ребенок учится «законам дороги», беря пример с вас, родителей, и других взрослых. Пусть Ваш пример учит дисциплинированному поведению на улице не только Вашего ребенка,</w:t>
      </w:r>
      <w:r w:rsidRPr="004B7F29">
        <w:rPr>
          <w:bCs/>
          <w:color w:val="007D20"/>
          <w:sz w:val="28"/>
          <w:szCs w:val="28"/>
        </w:rPr>
        <w:t xml:space="preserve"> </w:t>
      </w:r>
      <w:r w:rsidRPr="004B7F29">
        <w:rPr>
          <w:bCs/>
          <w:color w:val="000000" w:themeColor="text1"/>
          <w:sz w:val="28"/>
          <w:szCs w:val="28"/>
        </w:rPr>
        <w:t>но и других детей.</w:t>
      </w:r>
    </w:p>
    <w:p w:rsidR="004C564A" w:rsidRPr="004B7F29" w:rsidRDefault="00897FE5" w:rsidP="00752A6C">
      <w:pPr>
        <w:pStyle w:val="a3"/>
        <w:shd w:val="clear" w:color="auto" w:fill="FFFFFF"/>
        <w:spacing w:before="24" w:beforeAutospacing="0" w:after="0" w:afterAutospacing="0"/>
        <w:jc w:val="both"/>
        <w:rPr>
          <w:sz w:val="28"/>
          <w:szCs w:val="28"/>
        </w:rPr>
      </w:pPr>
      <w:r w:rsidRPr="004B7F29">
        <w:rPr>
          <w:color w:val="000000" w:themeColor="text1"/>
          <w:sz w:val="28"/>
          <w:szCs w:val="28"/>
        </w:rPr>
        <w:t> </w:t>
      </w:r>
      <w:r w:rsidR="003C1946">
        <w:rPr>
          <w:color w:val="000000" w:themeColor="text1"/>
          <w:sz w:val="28"/>
          <w:szCs w:val="28"/>
        </w:rPr>
        <w:t xml:space="preserve">                                                                                        </w:t>
      </w:r>
    </w:p>
    <w:p w:rsidR="00752A6C" w:rsidRPr="004B7F29" w:rsidRDefault="00752A6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52A6C" w:rsidRPr="004B7F29" w:rsidSect="00E76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353B2"/>
    <w:rsid w:val="00081427"/>
    <w:rsid w:val="000B78C1"/>
    <w:rsid w:val="000F5E03"/>
    <w:rsid w:val="00156178"/>
    <w:rsid w:val="00275527"/>
    <w:rsid w:val="00292462"/>
    <w:rsid w:val="002A02E5"/>
    <w:rsid w:val="0037564B"/>
    <w:rsid w:val="003C1946"/>
    <w:rsid w:val="003E1785"/>
    <w:rsid w:val="004B7F29"/>
    <w:rsid w:val="004C564A"/>
    <w:rsid w:val="004F640C"/>
    <w:rsid w:val="00752A6C"/>
    <w:rsid w:val="00762453"/>
    <w:rsid w:val="00891802"/>
    <w:rsid w:val="00897FE5"/>
    <w:rsid w:val="00A353B2"/>
    <w:rsid w:val="00A81BAD"/>
    <w:rsid w:val="00AF0ADD"/>
    <w:rsid w:val="00DE7530"/>
    <w:rsid w:val="00E768FF"/>
    <w:rsid w:val="00F30901"/>
    <w:rsid w:val="00FA7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8FF"/>
  </w:style>
  <w:style w:type="paragraph" w:styleId="3">
    <w:name w:val="heading 3"/>
    <w:basedOn w:val="a"/>
    <w:link w:val="30"/>
    <w:uiPriority w:val="9"/>
    <w:qFormat/>
    <w:rsid w:val="00A353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353B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A35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353B2"/>
    <w:rPr>
      <w:b/>
      <w:bCs/>
    </w:rPr>
  </w:style>
  <w:style w:type="paragraph" w:styleId="a5">
    <w:name w:val="No Spacing"/>
    <w:basedOn w:val="a"/>
    <w:uiPriority w:val="1"/>
    <w:qFormat/>
    <w:rsid w:val="00A35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9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Солнышко-детсад</cp:lastModifiedBy>
  <cp:revision>13</cp:revision>
  <cp:lastPrinted>2018-09-27T06:40:00Z</cp:lastPrinted>
  <dcterms:created xsi:type="dcterms:W3CDTF">2018-07-03T18:22:00Z</dcterms:created>
  <dcterms:modified xsi:type="dcterms:W3CDTF">2018-11-02T12:51:00Z</dcterms:modified>
</cp:coreProperties>
</file>