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CF" w:rsidRPr="00815BFC" w:rsidRDefault="00815BFC" w:rsidP="00815BFC">
      <w:pPr>
        <w:pStyle w:val="a4"/>
        <w:shd w:val="clear" w:color="auto" w:fill="FFFFFF"/>
        <w:spacing w:after="0"/>
        <w:ind w:firstLine="709"/>
        <w:jc w:val="center"/>
        <w:rPr>
          <w:rFonts w:ascii="Open Sans" w:hAnsi="Open Sans"/>
          <w:color w:val="000000"/>
          <w:sz w:val="22"/>
          <w:szCs w:val="22"/>
        </w:rPr>
      </w:pPr>
      <w:r>
        <w:rPr>
          <w:b/>
          <w:bCs/>
          <w:color w:val="000000"/>
          <w:sz w:val="32"/>
          <w:szCs w:val="32"/>
        </w:rPr>
        <w:t>Консультация для  родителей</w:t>
      </w:r>
      <w:r w:rsidR="00E36FCF" w:rsidRPr="0064782A">
        <w:rPr>
          <w:b/>
          <w:bCs/>
          <w:color w:val="000000"/>
          <w:sz w:val="32"/>
          <w:szCs w:val="32"/>
        </w:rPr>
        <w:t xml:space="preserve"> «Воспитание в семье»</w:t>
      </w:r>
    </w:p>
    <w:p w:rsidR="00856D1E" w:rsidRDefault="00856D1E" w:rsidP="00856D1E">
      <w:pPr>
        <w:shd w:val="clear" w:color="auto" w:fill="FFFFFF"/>
        <w:jc w:val="right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</w:p>
    <w:p w:rsidR="00856D1E" w:rsidRDefault="00856D1E" w:rsidP="00856D1E">
      <w:pPr>
        <w:shd w:val="clear" w:color="auto" w:fill="FFFFFF"/>
        <w:jc w:val="right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 xml:space="preserve">Воспитатель </w:t>
      </w:r>
      <w:r w:rsidR="00905A53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Колесникова Е.Г.</w:t>
      </w:r>
    </w:p>
    <w:p w:rsidR="00856D1E" w:rsidRPr="00856D1E" w:rsidRDefault="00856D1E" w:rsidP="00856D1E">
      <w:pPr>
        <w:shd w:val="clear" w:color="auto" w:fill="FFFFFF"/>
        <w:jc w:val="right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856D1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повышение педагогической культуры родителей, пополнение их знаний по вопросам воспитания ребенка в семье и детском саду для успешного взаимодействия взрослого и ребёнка. </w:t>
      </w:r>
    </w:p>
    <w:p w:rsidR="00E36FCF" w:rsidRPr="00856D1E" w:rsidRDefault="00E36FCF" w:rsidP="00856D1E">
      <w:pPr>
        <w:shd w:val="clear" w:color="auto" w:fill="FFFFFF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856D1E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 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1.Познакомить родителей с особенностями и принципами воспитания детей.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2. Содействовать возникновению у родителей желания и умения создавать эмоционально благополучную обстановку в семье для успешного воспитания ребенка.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3. Развивать у родителей способность находить оптимальные способы решения проблемных ситуаций.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36FCF" w:rsidRPr="00856D1E" w:rsidRDefault="00E36FCF" w:rsidP="00856D1E">
      <w:pPr>
        <w:shd w:val="clear" w:color="auto" w:fill="FFFFFF"/>
        <w:jc w:val="righ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«Любя своих детей, учите их любить вас, </w:t>
      </w:r>
    </w:p>
    <w:p w:rsidR="00E36FCF" w:rsidRPr="00856D1E" w:rsidRDefault="00E36FCF" w:rsidP="00856D1E">
      <w:pPr>
        <w:shd w:val="clear" w:color="auto" w:fill="FFFFFF"/>
        <w:jc w:val="righ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i/>
          <w:color w:val="000000"/>
          <w:sz w:val="28"/>
          <w:szCs w:val="28"/>
          <w:lang w:eastAsia="ru-RU"/>
        </w:rPr>
        <w:t>не научите – будете плакать на старости лет</w:t>
      </w:r>
    </w:p>
    <w:p w:rsidR="00E36FCF" w:rsidRPr="00856D1E" w:rsidRDefault="00E36FCF" w:rsidP="00856D1E">
      <w:pPr>
        <w:shd w:val="clear" w:color="auto" w:fill="FFFFFF"/>
        <w:jc w:val="righ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i/>
          <w:color w:val="000000"/>
          <w:sz w:val="28"/>
          <w:szCs w:val="28"/>
          <w:lang w:eastAsia="ru-RU"/>
        </w:rPr>
        <w:t>- вот, по-моему, одна из самых мудрых</w:t>
      </w:r>
    </w:p>
    <w:p w:rsidR="00E36FCF" w:rsidRPr="00856D1E" w:rsidRDefault="00E36FCF" w:rsidP="00856D1E">
      <w:pPr>
        <w:shd w:val="clear" w:color="auto" w:fill="FFFFFF"/>
        <w:jc w:val="righ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i/>
          <w:color w:val="000000"/>
          <w:sz w:val="28"/>
          <w:szCs w:val="28"/>
          <w:lang w:eastAsia="ru-RU"/>
        </w:rPr>
        <w:t>истин материнства и отцовства».</w:t>
      </w:r>
    </w:p>
    <w:p w:rsidR="00E36FCF" w:rsidRPr="00856D1E" w:rsidRDefault="00E36FCF" w:rsidP="00856D1E">
      <w:pPr>
        <w:shd w:val="clear" w:color="auto" w:fill="FFFFFF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В.А. Сухомлинский 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Дорогие родители!  Сегодня мы с вами поговорим об особенностях семейного воспитания. Все дети по-своему индивидуальны, неповторимы, открыты для общения. Они добрые, отзывчивые, весёлые, инициативные, остроумные. Итак, тема нашего собрания «Особенности семейного воспитания».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В.А. Сухомлинского «Любя своих детей, учите их любить вас, не научите – будете плакать на старости лет - вот, по-моему, одна из самых мудрых истин материнства и отцовства».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Уважаемые родители, когда мы готовилась к нашей консультации, то нам вспомнились притчи, которые являются малым поучительным рассказом заключающие в себе моральные поучения.  </w:t>
      </w:r>
      <w:r w:rsidRPr="00856D1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Легенды и притчи всегда играли важную роль в истории человечества, и по сей день,  они остаются для нас прекрасным и эффективным средством развития, обучения и общения.</w:t>
      </w: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856D1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для вас приготовили прекрасную коллекция очаровательных историй, которые, соединят в себе мудрость и простоту, учат нас думать, находить решения проблем, развивают мышление, интуицию и воображение. Одни из них принесут вам вдохновение, другие заставят смеяться, третьи - задуматься. Эти рассказы откроют Вам новые жизненные ориентиры, направят вас и предложат пути будущих изменений и личностного роста.</w:t>
      </w: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856D1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Красота притчи заключается в том, что она не делит человеческий ум на вопрос и ответ. Она просто дает людям намек на то, каким все должно быть. Притчи - это косвенные указания, намеки, которые проникают в сердца подобно семенам. В определенное время или сезон, они прорастут и дадут всходы. 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Семья даёт первые уроки любви, понимания, доверия, веры. Влияние родителей на развитие ребенка очень велико. Дети, растущие в атмосфере любви и понимания, имеют меньше проблем, связанных со здоровьем, трудностей в социуме, общением со сверстниками, и наоборот, как правило, нарушение детско-родительских отношений ведет к формированию различных психологических проблем и комплексов.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Для маленького ребёнка семья - это целый мир, в котором он живёт, действует, делает открытия, учится любить, ненавидеть, радоваться, сочувствовать.</w:t>
      </w:r>
      <w:proofErr w:type="gramEnd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Будучи её членом, ребёнок вступает в определённые отношения с родителями, которые могут оказывать на него как положительное, так и негативное влияние. Вследствие этого ребёнок растёт либо </w:t>
      </w:r>
      <w:proofErr w:type="gramStart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доброжелательным</w:t>
      </w:r>
      <w:proofErr w:type="gramEnd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, открытым, общительным, либо тревожным, грубым, лицемерным, лживым.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Да, тема семьи волновала людей во все времена. Каждая семья сама решает, как воспитывать своего ребенка. Единого мнения в этом вопросе нет. Каждый взрослый может сыграть огромную роль в жизни ребенка – созидательную или разрушительную.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Детство – самый поддающийся педагогическим воздействиям период.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В детстве закладываются основы, создаются предпосылки гармоничной личности.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Одной из главных функций для родителей является их функция по воспитанию детей. Именно от родителей зависит, каким станет будущий ребёнок. Именно в семье формируются все те качества, которые позволят</w:t>
      </w:r>
      <w:r w:rsidRPr="00856D1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ему на протяжении всей жизни быть</w:t>
      </w:r>
      <w:r w:rsidRPr="00856D1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6D1E">
        <w:rPr>
          <w:rFonts w:eastAsia="Times New Roman" w:cs="Times New Roman"/>
          <w:bCs/>
          <w:color w:val="000000"/>
          <w:sz w:val="28"/>
          <w:szCs w:val="28"/>
          <w:lang w:eastAsia="ru-RU"/>
        </w:rPr>
        <w:t>Личностью.</w:t>
      </w:r>
      <w:r w:rsidRPr="00856D1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Родитель даёт своему ребёнку</w:t>
      </w:r>
      <w:r w:rsidRPr="00856D1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нежность, ласку, любовь, тепло, поддержку, понимание, одобрение, заботу, похвалу, улыбку.</w:t>
      </w:r>
      <w:proofErr w:type="gramEnd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856D1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Как правильно дать то, чего ждут от нас дети? Как отличить неправильное воспитание от </w:t>
      </w:r>
      <w:proofErr w:type="gramStart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правильного</w:t>
      </w:r>
      <w:proofErr w:type="gramEnd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? И может ли вообще быть воспитание не правильным? Раз мы воспитываем, значит, делаем полезное ребёнку. Однако, как бы это ни звучало парадоксально, может</w:t>
      </w:r>
      <w:proofErr w:type="gramStart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…Н</w:t>
      </w:r>
      <w:proofErr w:type="gramEnd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е разбираясь в педагогике, рассчитывая лишь на интуицию, родители нередко в воспитании детей идут неправильным путём.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Давайте уважаемые родители перейдём к поучительным притчам.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История про всего один купленный час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Интересной является история, которая заставит задуматься даже самого строгого родителя. В ней рассказывается об одном мужчине, который работал допоздна и каждый раз возвращался домой затемно. Один раз этот человек пришел домой и встретил на пороге своего пятилетнего сынишку. Он очень обрадовался, </w:t>
      </w:r>
      <w:proofErr w:type="gramStart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наконец увидел своего отца, а тот, в свою очередь, был рад взаимно. Далее притча о воспитании детей </w:t>
      </w:r>
      <w:proofErr w:type="gramStart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рассказывает</w:t>
      </w:r>
      <w:proofErr w:type="gramEnd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 том, как малыш подошел к папе и попросил у него денег. Отец сначала разозлился и накричал на него, а затем одумался и пришел мириться. Он дал требуемую сумму сыну и извинился. Малыш достал из кармана еще денег и протянул их своему отцу вместе с </w:t>
      </w:r>
      <w:proofErr w:type="gramStart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только</w:t>
      </w:r>
      <w:proofErr w:type="gramEnd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что полученной суммой. Мужчина очень удивился: зачем его сын сначала занимал деньги, а потом отдал их? Но </w:t>
      </w: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ребенок посмотрел на него и спросил о том, </w:t>
      </w:r>
      <w:r w:rsidRPr="00856D1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хватит ли этой суммы, чтобы купить один час времени. </w:t>
      </w: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Он счел, что именно столько понадобится для того, чтобы хотя бы один раз поужинать в кругу всей семьи.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(Совместное размышление с родителями)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Эта притча о воспитании детей родителями помогает нам, взрослым, понять, что никакие деньги мира не заменят времени, проведенного с нашими малышами. Но, конечно же, ребенок не должен покупать внимание мамы и папы.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Рассказ о брошенном камне (из серии поучительных историй)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Интересной является и притча о воспитании ребенка, которая называется «Брошенный камень». Она повествует о состоятельном мужчине, который едет по дороге на дорогой иномарке. Внезапно в заднее стекло его автомобиля летит камень. Стекло разбивается. Разозлившийся мужчина разворачивает машину и, пытаясь отследить траекторию полета, возвращается на место, откуда был запущен камень. Хулиганом, опрометчиво кинувшим в дорогое авто булыжник, оказывается худощавый мальчуган. Злой владелец иномарки выходит из машины, подходит к мальчику и грозит ему кулаком. В ответ на крики недовольного водителя мальчик рассказывает следующее: у него есть брат, который с детства прикован к инвалидному креслу. </w:t>
      </w:r>
      <w:proofErr w:type="gramStart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Когда дети гуляли, случилось непредвиденное – мальчик-инвалид выпал из кресла, сильно ушибся и не смог самостоятельно вернуться на место.</w:t>
      </w:r>
      <w:proofErr w:type="gramEnd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Его брат попытался ему помочь, но ему тоже это не удалось. Тогда он пошел за помощью. Мальчик вышел на дорогу и пытался останавливать проезжающие по шоссе машины. Однако ни одна из них не остановилась. В итоге мальчугану пришлось пойти на крайние меры и запустить в первую проезжающую машину камень. В итоге мужчина все понял и помог поднять брата.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(Совместное размышление родителей)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Данная притча о воспитании ребенка гласит: стоит прислушиваться к детям и обращать на них внимание, а не дожидаться того, чтобы они шли на крайние меры.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Истории о воспитании детей в семье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Весьма поучительной выглядит и история о детском воспитании, которая называется «Как аукнется, так и откликнется». В ней рассказывается о двух девочках, которые росли в бедных семьях. Несмотря ни на что, они были подругами и выросли хорошими и благоразумными женщинами. Чуть позже обе вышли замуж, и у них появились сыновья. И хотя их мужья не вернулись с войны, матери старались мудро воспитывать своих детей и им не отказывать ни в чем. Далее притча о воспитании детей в семье повествует о том, как каждая из матерей воспитывала свое чадо. Одна из них старалась делать все домашние дела сама. Ее ребенок не был обременен житейскими проблемами. Другая же мать старалась с самого детства привить малышу чувство справедливости и ответственности. Она учила его всему. Например, делала из теста хлеб и давала вылепить собственную буханку своему </w:t>
      </w: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сынишке. Затевала стирку и малышу давала тазик с водой и т. п. Из-за разных подходов к воспитанию обе подруги постоянно спорили и часто ссорились. Но вот их сыновья выросли и уехали на заработки. Когда они вернулись, один из них привез два больших сундука: один - для мамы, с гостинцами, а второй – для себя. Это был тот юноша, который с детства все радости и горести делил с матерью. Второй же потратил все заработанные деньги на себя и матери ничего не привез.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(Совместное размышление родителей)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Отсюда мораль: не стоит с детства огораживать детей от сложностей и труда. Наоборот, они должны сами всему научиться, пусть даже при этом они набьют не одну шишку.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История о школе и человеке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Интересна еще одна притча о воспитании детей (для родителей предназначенная), называемая «Старая школа». Однажды по улице шел человек. Он проходил мимо старой школы и увидел большую очередь. Ему стало интересно, почему здесь так много людей. Подойдя ближе, он увидел объявление, в котором говорилось о новом наборе учащихся в данное учебное заведение. Человеку стало любопытно, почему столько желающих поступить именно в эту школу. Рядом с данным объявлением он увидел еще одно, где описывались школьные дисциплины, которые детям предстояло изучать. Среди них человек нашел следующие: уроки лицемерия и виртуозного обмана, сквернословия, высокомерия и прочие. И тут прохожий понял, что в этой школе ему делать нечего, и прошел мимо.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(Совместное размышление с родителями)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Мораль притчи сводится к одному: наши дети должны выбирать сами правильный путь, а мы - их родители - обязаны ненавязчиво и аккуратно им в этом помогать. 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Дошкольный возра</w:t>
      </w:r>
      <w:proofErr w:type="gramStart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ст спр</w:t>
      </w:r>
      <w:proofErr w:type="gramEnd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аведливо назван самым благодатным периодом для формирования личности. Вот почему родителям не следует предаваться иллюзиям, что эти способности разовьются сами по себе, без помощи взрослых.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Один мудрец  писал: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Я пытался достичь сердца ребенка словами,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Они часто проходили мимо него </w:t>
      </w:r>
      <w:proofErr w:type="spellStart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неуслышанными</w:t>
      </w:r>
      <w:proofErr w:type="spellEnd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Я пытался достичь его сердца книгами,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Он бросал на меня озадаченные взгляды.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«Как я могу пройти к сердцу этого ребенка?» - закричал я.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Он прошептал мне на ухо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«Приди, - сказал он, - поиграй со мной».</w:t>
      </w:r>
    </w:p>
    <w:p w:rsidR="00E36FCF" w:rsidRPr="00856D1E" w:rsidRDefault="00E36FCF" w:rsidP="00856D1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Мы всегда советую всем родителям – играйте с детьми! – это </w:t>
      </w:r>
      <w:proofErr w:type="spellStart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>оздоравливает</w:t>
      </w:r>
      <w:proofErr w:type="spellEnd"/>
      <w:r w:rsidRPr="00856D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укрепляет  взаимоотношения между ребёнком и взрослым.</w:t>
      </w:r>
    </w:p>
    <w:p w:rsidR="00712772" w:rsidRPr="00856D1E" w:rsidRDefault="00712772" w:rsidP="00856D1E">
      <w:pPr>
        <w:rPr>
          <w:rFonts w:cs="Times New Roman"/>
          <w:sz w:val="28"/>
          <w:szCs w:val="28"/>
        </w:rPr>
      </w:pPr>
    </w:p>
    <w:sectPr w:rsidR="00712772" w:rsidRPr="00856D1E" w:rsidSect="00F8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36FCF"/>
    <w:rsid w:val="0028010C"/>
    <w:rsid w:val="00600DC4"/>
    <w:rsid w:val="00712772"/>
    <w:rsid w:val="00815BFC"/>
    <w:rsid w:val="00856D1E"/>
    <w:rsid w:val="00905A53"/>
    <w:rsid w:val="00910C35"/>
    <w:rsid w:val="00A66A34"/>
    <w:rsid w:val="00B7143C"/>
    <w:rsid w:val="00BB3BC3"/>
    <w:rsid w:val="00E36FCF"/>
    <w:rsid w:val="00F81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C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C35"/>
    <w:pPr>
      <w:spacing w:line="36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E36FCF"/>
    <w:pPr>
      <w:spacing w:after="240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1506</Words>
  <Characters>8588</Characters>
  <Application>Microsoft Office Word</Application>
  <DocSecurity>0</DocSecurity>
  <Lines>71</Lines>
  <Paragraphs>20</Paragraphs>
  <ScaleCrop>false</ScaleCrop>
  <Company/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Солнышко-детсад</cp:lastModifiedBy>
  <cp:revision>5</cp:revision>
  <dcterms:created xsi:type="dcterms:W3CDTF">2017-11-06T15:26:00Z</dcterms:created>
  <dcterms:modified xsi:type="dcterms:W3CDTF">2017-11-30T11:51:00Z</dcterms:modified>
</cp:coreProperties>
</file>